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E38AC8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783A25">
        <w:rPr>
          <w:i/>
          <w:sz w:val="28"/>
          <w:szCs w:val="28"/>
        </w:rPr>
        <w:t>– 30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1E4FFDBA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783A25">
        <w:rPr>
          <w:b/>
          <w:sz w:val="28"/>
          <w:szCs w:val="28"/>
        </w:rPr>
        <w:t>Корпоративный подоходный налог</w:t>
      </w: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3383CB14" w14:textId="616E7D48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 w:rsidR="00464A1A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464A1A">
        <w:rPr>
          <w:rFonts w:ascii="Times New Roman" w:hAnsi="Times New Roman" w:cs="Times New Roman"/>
          <w:sz w:val="28"/>
          <w:szCs w:val="28"/>
        </w:rPr>
        <w:t xml:space="preserve"> элемента </w:t>
      </w:r>
      <w:r w:rsidR="00212DE3">
        <w:rPr>
          <w:rFonts w:ascii="Times New Roman" w:hAnsi="Times New Roman" w:cs="Times New Roman"/>
          <w:sz w:val="28"/>
          <w:szCs w:val="28"/>
        </w:rPr>
        <w:t>налога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5580760" w14:textId="48C4D172" w:rsidR="0094129F" w:rsidRPr="0094129F" w:rsidRDefault="0094129F" w:rsidP="00F06F8F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F06F8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375"/>
      </w:tblGrid>
      <w:tr w:rsidR="0094129F" w:rsidRPr="0094129F" w14:paraId="32A216DF" w14:textId="77777777" w:rsidTr="00282EF6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375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82EF6">
        <w:tc>
          <w:tcPr>
            <w:tcW w:w="1951" w:type="dxa"/>
          </w:tcPr>
          <w:p w14:paraId="6E426CB4" w14:textId="3CF5C13D" w:rsidR="005B6798" w:rsidRDefault="005B679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Тест</w:t>
            </w:r>
            <w:r w:rsidR="00282EF6">
              <w:rPr>
                <w:noProof/>
                <w:color w:val="000000"/>
                <w:lang w:val="kk-KZ" w:eastAsia="en-GB"/>
              </w:rPr>
              <w:t>ирование по теме</w:t>
            </w:r>
            <w:r>
              <w:rPr>
                <w:noProof/>
                <w:color w:val="000000"/>
                <w:lang w:val="kk-KZ" w:eastAsia="en-GB"/>
              </w:rPr>
              <w:t xml:space="preserve"> НДС</w:t>
            </w:r>
          </w:p>
          <w:p w14:paraId="05511980" w14:textId="77777777" w:rsidR="005B6798" w:rsidRDefault="005B6798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C568805" w14:textId="77777777" w:rsidR="0094129F" w:rsidRDefault="00D762A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7B52B806" w14:textId="77777777" w:rsidR="00464A1A" w:rsidRDefault="00464A1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320FF1E4" w:rsidR="00464A1A" w:rsidRDefault="00464A1A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Составить </w:t>
            </w:r>
            <w:r w:rsidR="00282EF6">
              <w:rPr>
                <w:noProof/>
                <w:color w:val="000000"/>
                <w:lang w:val="kk-KZ" w:eastAsia="en-GB"/>
              </w:rPr>
              <w:t xml:space="preserve">краткий конспект в виде </w:t>
            </w:r>
            <w:r>
              <w:rPr>
                <w:noProof/>
                <w:color w:val="000000"/>
                <w:lang w:val="kk-KZ" w:eastAsia="en-GB"/>
              </w:rPr>
              <w:t>таблиц</w:t>
            </w:r>
            <w:r w:rsidR="00282EF6">
              <w:rPr>
                <w:noProof/>
                <w:color w:val="000000"/>
                <w:lang w:val="kk-KZ" w:eastAsia="en-GB"/>
              </w:rPr>
              <w:t>ы</w:t>
            </w: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626BBC38" w14:textId="092D2CB7" w:rsidR="005B6798" w:rsidRDefault="005B6798" w:rsidP="00BD26BE">
            <w:r>
              <w:t>Тест на платформе</w:t>
            </w:r>
          </w:p>
          <w:p w14:paraId="5A208B88" w14:textId="77777777" w:rsidR="005B6798" w:rsidRDefault="005B6798" w:rsidP="00BD26BE"/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612" w:type="dxa"/>
          </w:tcPr>
          <w:p w14:paraId="25191AD6" w14:textId="4CD44062" w:rsidR="005B6798" w:rsidRDefault="005B6798" w:rsidP="00282EF6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Тестирование по теме «НДС»</w:t>
            </w:r>
          </w:p>
          <w:p w14:paraId="0E49E49D" w14:textId="2BE942A4" w:rsidR="00906F2B" w:rsidRDefault="00464A1A" w:rsidP="00282EF6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Ознакомится с элементами налога</w:t>
            </w:r>
          </w:p>
          <w:p w14:paraId="0ACE9C8A" w14:textId="77777777" w:rsidR="007A6C89" w:rsidRPr="00282EF6" w:rsidRDefault="007A6C89" w:rsidP="00282EF6">
            <w:pPr>
              <w:pStyle w:val="a3"/>
              <w:ind w:left="102"/>
              <w:rPr>
                <w:rFonts w:ascii="Times New Roman" w:hAnsi="Times New Roman" w:cs="Times New Roman"/>
                <w:color w:val="000000"/>
                <w:sz w:val="24"/>
                <w:szCs w:val="21"/>
                <w:u w:val="single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Посмотреть!!! </w:t>
            </w:r>
            <w:r w:rsidRPr="007A6C89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Сайт </w:t>
            </w:r>
            <w:r w:rsidRPr="007A6C89">
              <w:rPr>
                <w:rFonts w:ascii="Times New Roman" w:hAnsi="Times New Roman" w:cs="Times New Roman"/>
                <w:sz w:val="24"/>
                <w:u w:val="single"/>
              </w:rPr>
              <w:t>pro</w:t>
            </w:r>
            <w:r w:rsidRPr="007A6C89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>1</w:t>
            </w:r>
            <w:r w:rsidRPr="007A6C89">
              <w:rPr>
                <w:rFonts w:ascii="Times New Roman" w:hAnsi="Times New Roman" w:cs="Times New Roman"/>
                <w:sz w:val="24"/>
                <w:u w:val="single"/>
              </w:rPr>
              <w:t>c</w:t>
            </w:r>
            <w:r w:rsidRPr="007A6C89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>.</w:t>
            </w:r>
            <w:proofErr w:type="spellStart"/>
            <w:r w:rsidRPr="007A6C89">
              <w:rPr>
                <w:rFonts w:ascii="Times New Roman" w:hAnsi="Times New Roman" w:cs="Times New Roman"/>
                <w:sz w:val="24"/>
                <w:u w:val="single"/>
              </w:rPr>
              <w:t>kz</w:t>
            </w:r>
            <w:proofErr w:type="spellEnd"/>
            <w:r w:rsidRPr="007A6C89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 – налоговый учет – КПН - </w:t>
            </w:r>
            <w:r w:rsidRPr="00282EF6">
              <w:rPr>
                <w:rFonts w:ascii="Times New Roman" w:hAnsi="Times New Roman" w:cs="Times New Roman"/>
                <w:color w:val="000000"/>
                <w:sz w:val="24"/>
                <w:szCs w:val="21"/>
                <w:u w:val="single"/>
                <w:shd w:val="clear" w:color="auto" w:fill="FFFFFF"/>
                <w:lang w:val="ru-RU"/>
              </w:rPr>
              <w:t>Исчисление и уплата КПН</w:t>
            </w:r>
          </w:p>
          <w:p w14:paraId="5A313D7C" w14:textId="23CCEA44" w:rsidR="007A6C89" w:rsidRPr="00282EF6" w:rsidRDefault="007A6C89" w:rsidP="00282EF6">
            <w:pPr>
              <w:pStyle w:val="a3"/>
              <w:ind w:left="102"/>
              <w:rPr>
                <w:rFonts w:ascii="Times New Roman" w:hAnsi="Times New Roman" w:cs="Times New Roman"/>
                <w:color w:val="000000"/>
                <w:sz w:val="24"/>
                <w:szCs w:val="21"/>
                <w:u w:val="single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Посмотреть!!! </w:t>
            </w:r>
            <w:r w:rsidRPr="007A6C89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Сайт </w:t>
            </w:r>
            <w:r w:rsidRPr="007A6C89">
              <w:rPr>
                <w:rFonts w:ascii="Times New Roman" w:hAnsi="Times New Roman" w:cs="Times New Roman"/>
                <w:sz w:val="24"/>
                <w:u w:val="single"/>
              </w:rPr>
              <w:t>pro</w:t>
            </w:r>
            <w:r w:rsidRPr="007A6C89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>1</w:t>
            </w:r>
            <w:r w:rsidRPr="007A6C89">
              <w:rPr>
                <w:rFonts w:ascii="Times New Roman" w:hAnsi="Times New Roman" w:cs="Times New Roman"/>
                <w:sz w:val="24"/>
                <w:u w:val="single"/>
              </w:rPr>
              <w:t>c</w:t>
            </w:r>
            <w:r w:rsidRPr="007A6C89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>.</w:t>
            </w:r>
            <w:proofErr w:type="spellStart"/>
            <w:r w:rsidRPr="007A6C89">
              <w:rPr>
                <w:rFonts w:ascii="Times New Roman" w:hAnsi="Times New Roman" w:cs="Times New Roman"/>
                <w:sz w:val="24"/>
                <w:u w:val="single"/>
              </w:rPr>
              <w:t>kz</w:t>
            </w:r>
            <w:proofErr w:type="spellEnd"/>
            <w:r w:rsidRPr="007A6C89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 – налоговый учет – КПН - </w:t>
            </w:r>
            <w:r w:rsidRPr="00282EF6">
              <w:rPr>
                <w:rFonts w:ascii="Times New Roman" w:hAnsi="Times New Roman" w:cs="Times New Roman"/>
                <w:color w:val="000000"/>
                <w:sz w:val="24"/>
                <w:szCs w:val="21"/>
                <w:u w:val="single"/>
                <w:shd w:val="clear" w:color="auto" w:fill="FFFFFF"/>
                <w:lang w:val="ru-RU"/>
              </w:rPr>
              <w:t>Вычеты по КПН</w:t>
            </w:r>
          </w:p>
          <w:p w14:paraId="3F6C655A" w14:textId="38A66EC7" w:rsidR="00906F2B" w:rsidRPr="007A6C89" w:rsidRDefault="00282EF6" w:rsidP="00282EF6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Изучить</w:t>
            </w:r>
            <w:r w:rsidR="00906F2B" w:rsidRPr="007A6C8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 w:rsidRPr="007A6C89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 w:rsidRPr="007A6C89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543583FD" w14:textId="64A10CAE" w:rsidR="001F44EA" w:rsidRPr="00282EF6" w:rsidRDefault="00906F2B" w:rsidP="00282EF6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конспект лекции</w:t>
            </w:r>
            <w:r w:rsidR="00282EF6">
              <w:rPr>
                <w:rFonts w:ascii="Times New Roman" w:hAnsi="Times New Roman" w:cs="Times New Roman"/>
                <w:sz w:val="24"/>
                <w:lang w:val="ru-RU"/>
              </w:rPr>
              <w:t xml:space="preserve"> в виде таблицы</w:t>
            </w:r>
          </w:p>
        </w:tc>
        <w:tc>
          <w:tcPr>
            <w:tcW w:w="2375" w:type="dxa"/>
          </w:tcPr>
          <w:p w14:paraId="15DEFAF6" w14:textId="77777777" w:rsidR="00282EF6" w:rsidRPr="00D364BC" w:rsidRDefault="00282EF6" w:rsidP="00282EF6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264E6CCF" w14:textId="77777777" w:rsidR="00282EF6" w:rsidRPr="00D364BC" w:rsidRDefault="00282EF6" w:rsidP="00282EF6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29B118F1" w14:textId="77777777" w:rsidR="00282EF6" w:rsidRPr="00AB17C3" w:rsidRDefault="00282EF6" w:rsidP="00282EF6">
            <w:r>
              <w:t>Выполнена часть заданий – оценка 3;</w:t>
            </w:r>
          </w:p>
          <w:p w14:paraId="0A16A3EE" w14:textId="77777777" w:rsidR="00282EF6" w:rsidRPr="00AB17C3" w:rsidRDefault="00282EF6" w:rsidP="00282EF6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D762A1" w:rsidRPr="0094129F" w:rsidRDefault="00D762A1" w:rsidP="00BD26BE">
            <w:bookmarkStart w:id="0" w:name="_GoBack"/>
            <w:bookmarkEnd w:id="0"/>
          </w:p>
        </w:tc>
      </w:tr>
    </w:tbl>
    <w:p w14:paraId="0994D6A7" w14:textId="69C07CF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8"/>
        <w:gridCol w:w="1385"/>
        <w:gridCol w:w="1416"/>
        <w:gridCol w:w="2019"/>
        <w:gridCol w:w="1670"/>
        <w:gridCol w:w="1773"/>
      </w:tblGrid>
      <w:tr w:rsidR="00464A1A" w14:paraId="77EC3DBE" w14:textId="77777777" w:rsidTr="00464A1A">
        <w:tc>
          <w:tcPr>
            <w:tcW w:w="1595" w:type="dxa"/>
          </w:tcPr>
          <w:p w14:paraId="0E94C4C8" w14:textId="0F711C2A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</w:t>
            </w:r>
          </w:p>
        </w:tc>
        <w:tc>
          <w:tcPr>
            <w:tcW w:w="1595" w:type="dxa"/>
          </w:tcPr>
          <w:p w14:paraId="7C4DE586" w14:textId="2103ED59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налога</w:t>
            </w:r>
          </w:p>
        </w:tc>
        <w:tc>
          <w:tcPr>
            <w:tcW w:w="1595" w:type="dxa"/>
          </w:tcPr>
          <w:p w14:paraId="536B40B6" w14:textId="65E4F09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Ставка налога</w:t>
            </w:r>
            <w:r w:rsidR="001E50F7">
              <w:rPr>
                <w:b/>
                <w:sz w:val="28"/>
                <w:szCs w:val="28"/>
              </w:rPr>
              <w:t>, вычеты</w:t>
            </w:r>
          </w:p>
        </w:tc>
        <w:tc>
          <w:tcPr>
            <w:tcW w:w="1595" w:type="dxa"/>
          </w:tcPr>
          <w:p w14:paraId="549E69B2" w14:textId="759E671C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Плательщики налога</w:t>
            </w:r>
          </w:p>
        </w:tc>
        <w:tc>
          <w:tcPr>
            <w:tcW w:w="1595" w:type="dxa"/>
          </w:tcPr>
          <w:p w14:paraId="5C49BADD" w14:textId="707968F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Налоговый период, сроки уплаты</w:t>
            </w:r>
          </w:p>
        </w:tc>
        <w:tc>
          <w:tcPr>
            <w:tcW w:w="1596" w:type="dxa"/>
          </w:tcPr>
          <w:p w14:paraId="13928B07" w14:textId="35B34C8B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Отчетность, сроки подачи</w:t>
            </w:r>
          </w:p>
        </w:tc>
      </w:tr>
      <w:tr w:rsidR="00464A1A" w14:paraId="339FAB08" w14:textId="77777777" w:rsidTr="00464A1A">
        <w:tc>
          <w:tcPr>
            <w:tcW w:w="1595" w:type="dxa"/>
          </w:tcPr>
          <w:p w14:paraId="3D0996B0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E6B0BC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416EB1F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6E165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41D76E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14:paraId="68F2547A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</w:tr>
    </w:tbl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E50F7"/>
    <w:rsid w:val="001F44EA"/>
    <w:rsid w:val="00210B20"/>
    <w:rsid w:val="00212DE3"/>
    <w:rsid w:val="00282EF6"/>
    <w:rsid w:val="002E0ECE"/>
    <w:rsid w:val="003625B6"/>
    <w:rsid w:val="003D3162"/>
    <w:rsid w:val="003F6BC0"/>
    <w:rsid w:val="00464A1A"/>
    <w:rsid w:val="005B6798"/>
    <w:rsid w:val="00783A25"/>
    <w:rsid w:val="007A6C89"/>
    <w:rsid w:val="007E2698"/>
    <w:rsid w:val="008644D0"/>
    <w:rsid w:val="008E3E49"/>
    <w:rsid w:val="00906F2B"/>
    <w:rsid w:val="0094129F"/>
    <w:rsid w:val="009660E2"/>
    <w:rsid w:val="00996DB6"/>
    <w:rsid w:val="00A2468F"/>
    <w:rsid w:val="00A7765E"/>
    <w:rsid w:val="00C477F7"/>
    <w:rsid w:val="00D762A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8</cp:revision>
  <dcterms:created xsi:type="dcterms:W3CDTF">2020-09-25T08:24:00Z</dcterms:created>
  <dcterms:modified xsi:type="dcterms:W3CDTF">2020-12-10T15:55:00Z</dcterms:modified>
</cp:coreProperties>
</file>